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4B3B0" w14:textId="77777777" w:rsidR="00CE3B1C" w:rsidRPr="00E76A86" w:rsidRDefault="003B205B">
      <w:pPr>
        <w:spacing w:after="80"/>
        <w:jc w:val="center"/>
      </w:pPr>
      <w:r w:rsidRPr="00E76A86">
        <w:rPr>
          <w:b/>
          <w:bCs/>
          <w:color w:val="1E3A5F"/>
          <w:sz w:val="36"/>
          <w:szCs w:val="36"/>
        </w:rPr>
        <w:t>Согласие на обработку персональных данных</w:t>
      </w:r>
    </w:p>
    <w:p w14:paraId="7D2EDB38" w14:textId="77777777" w:rsidR="00E76A86" w:rsidRPr="00E76A86" w:rsidRDefault="00E76A86">
      <w:pPr>
        <w:spacing w:after="160"/>
      </w:pPr>
    </w:p>
    <w:p w14:paraId="392E75CD" w14:textId="689026D6" w:rsidR="00CE3B1C" w:rsidRPr="00E76A86" w:rsidRDefault="003B205B" w:rsidP="00E76A86">
      <w:pPr>
        <w:spacing w:after="160"/>
        <w:jc w:val="both"/>
      </w:pPr>
      <w:r w:rsidRPr="00E76A86">
        <w:t xml:space="preserve">Настоящее Согласие на обработку персональных данных (далее — «Согласие») подготовлено в соответствии с Федеральным законом от 27.07.2006 № 152-ФЗ «О персональных данных» (далее — «Закон») и адресовано физическим лицам, обращающимся к ООО «Клиника </w:t>
      </w:r>
      <w:proofErr w:type="spellStart"/>
      <w:r w:rsidRPr="00E76A86">
        <w:t>Интегритас</w:t>
      </w:r>
      <w:proofErr w:type="spellEnd"/>
      <w:r w:rsidRPr="00E76A86">
        <w:t>» через сайт, по телефону, электронной почте или лично.</w:t>
      </w:r>
    </w:p>
    <w:p w14:paraId="466A1C01" w14:textId="77777777" w:rsidR="00CE3B1C" w:rsidRPr="00E76A86" w:rsidRDefault="003B205B" w:rsidP="00E76A86">
      <w:pPr>
        <w:pStyle w:val="2"/>
        <w:jc w:val="both"/>
      </w:pPr>
      <w:r w:rsidRPr="00E76A86">
        <w:t>1. Оператор персональных данных</w:t>
      </w:r>
    </w:p>
    <w:p w14:paraId="6FC126BB" w14:textId="3FF4EC42" w:rsidR="00CE3B1C" w:rsidRPr="00E76A86" w:rsidRDefault="00E76A86" w:rsidP="00E76A86">
      <w:pPr>
        <w:spacing w:after="160"/>
        <w:jc w:val="both"/>
      </w:pPr>
      <w:r w:rsidRPr="00E76A86">
        <w:rPr>
          <w:color w:val="000000" w:themeColor="text1"/>
        </w:rPr>
        <w:t xml:space="preserve">Оператором персональных данных является Общество с ограниченной ответственностью «Клиника </w:t>
      </w:r>
      <w:proofErr w:type="spellStart"/>
      <w:r w:rsidRPr="00E76A86">
        <w:rPr>
          <w:color w:val="000000" w:themeColor="text1"/>
        </w:rPr>
        <w:t>Интегритас</w:t>
      </w:r>
      <w:proofErr w:type="spellEnd"/>
      <w:r w:rsidRPr="00E76A86">
        <w:rPr>
          <w:color w:val="000000" w:themeColor="text1"/>
        </w:rPr>
        <w:t xml:space="preserve">» (ООО «Клиника </w:t>
      </w:r>
      <w:proofErr w:type="spellStart"/>
      <w:r w:rsidRPr="00E76A86">
        <w:rPr>
          <w:color w:val="000000" w:themeColor="text1"/>
        </w:rPr>
        <w:t>Интегритас</w:t>
      </w:r>
      <w:proofErr w:type="spellEnd"/>
      <w:r w:rsidRPr="00E76A86">
        <w:rPr>
          <w:color w:val="000000" w:themeColor="text1"/>
        </w:rPr>
        <w:t xml:space="preserve">»), ОГРН 1147746842000, ИНН 7705516284, адрес места нахождения: 109240, </w:t>
      </w:r>
      <w:proofErr w:type="spellStart"/>
      <w:r w:rsidRPr="00E76A86">
        <w:rPr>
          <w:color w:val="000000" w:themeColor="text1"/>
        </w:rPr>
        <w:t>г.Москва</w:t>
      </w:r>
      <w:proofErr w:type="spellEnd"/>
      <w:r w:rsidRPr="00E76A86">
        <w:rPr>
          <w:color w:val="000000" w:themeColor="text1"/>
        </w:rPr>
        <w:t xml:space="preserve">, ул. Верхняя Радищевская, д.12/19, стр.1, помещ.126, адрес осуществления медицинской деятельности: г. Москва, ул. Верхняя Радищевская, д. 12/19, стр. 1, адрес электронной почты: </w:t>
      </w:r>
      <w:proofErr w:type="spellStart"/>
      <w:r w:rsidRPr="00E76A86">
        <w:rPr>
          <w:color w:val="000000" w:themeColor="text1"/>
        </w:rPr>
        <w:t>info@integritas.clinic</w:t>
      </w:r>
      <w:proofErr w:type="spellEnd"/>
      <w:r w:rsidRPr="00E76A86">
        <w:rPr>
          <w:color w:val="000000" w:themeColor="text1"/>
        </w:rPr>
        <w:t>, телефон: +7 (499) 641-70-50 (далее — «Оператор»).</w:t>
      </w:r>
    </w:p>
    <w:p w14:paraId="5FF7C200" w14:textId="77777777" w:rsidR="00CE3B1C" w:rsidRPr="00E76A86" w:rsidRDefault="003B205B" w:rsidP="00E76A86">
      <w:pPr>
        <w:pStyle w:val="2"/>
        <w:jc w:val="both"/>
      </w:pPr>
      <w:r w:rsidRPr="00E76A86">
        <w:t>2. Субъект персональных данных и законный представитель</w:t>
      </w:r>
    </w:p>
    <w:p w14:paraId="3EDA73C2" w14:textId="77777777" w:rsidR="00CE3B1C" w:rsidRPr="00E76A86" w:rsidRDefault="003B205B" w:rsidP="00E76A86">
      <w:pPr>
        <w:spacing w:after="160"/>
        <w:jc w:val="both"/>
      </w:pPr>
      <w:r w:rsidRPr="00E76A86">
        <w:t>2.1. Настоящее Согласие предоставляет физическое лицо, обращающееся за услугами Оператора, в отношении своих персональных данных (далее — «Субъект»).</w:t>
      </w:r>
    </w:p>
    <w:p w14:paraId="5D97B9AF" w14:textId="77777777" w:rsidR="00CE3B1C" w:rsidRPr="00E76A86" w:rsidRDefault="003B205B" w:rsidP="00E76A86">
      <w:pPr>
        <w:spacing w:after="160"/>
        <w:jc w:val="both"/>
      </w:pPr>
      <w:r w:rsidRPr="00E76A86">
        <w:t>2.2. Если Согласие предоставляется от имени несовершеннолетнего либо иного лица, в отношении которого предоставляющее Согласие лицо является законным представителем (родитель, усыновитель, опекун, попечитель), такое лицо подтверждает наличие соответствующих полномочий и несёт ответственность за их достоверность в соответствии с ч. 6 ст. 9 Закона.</w:t>
      </w:r>
    </w:p>
    <w:p w14:paraId="20BB511B" w14:textId="77777777" w:rsidR="00CE3B1C" w:rsidRPr="00E76A86" w:rsidRDefault="003B205B" w:rsidP="00E76A86">
      <w:pPr>
        <w:pStyle w:val="2"/>
        <w:jc w:val="both"/>
      </w:pPr>
      <w:r w:rsidRPr="00E76A86">
        <w:t>3. Цели обработки персональных данных</w:t>
      </w:r>
    </w:p>
    <w:p w14:paraId="4D234D2D" w14:textId="77777777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>запись на приём, организация и оказание Оператором медицинских услуг, в том числе платных медицинских услуг;</w:t>
      </w:r>
    </w:p>
    <w:p w14:paraId="5E54A56A" w14:textId="77777777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>заключение и исполнение договора об оказании платных медицинских услуг, в том числе дистанционным способом через сайт Оператора;</w:t>
      </w:r>
    </w:p>
    <w:p w14:paraId="705ACD30" w14:textId="77777777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>ведение медицинской документации в соответствии с законодательством Российской Федерации об охране здоровья граждан;</w:t>
      </w:r>
    </w:p>
    <w:p w14:paraId="667EAA0A" w14:textId="77777777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>связь с Субъектом для подтверждения записи, информирования об изменении времени приёма, направления результатов исследований и иной организационной информации;</w:t>
      </w:r>
    </w:p>
    <w:p w14:paraId="244E285D" w14:textId="77777777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>соблюдение требований законодательства Российской Федерации (о защите прав потребителей, о персональных данных, о налогах и сборах, о бухгалтерском учёте, о применении контрольно-кассовой техники);</w:t>
      </w:r>
    </w:p>
    <w:p w14:paraId="656F2C62" w14:textId="77777777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>рассмотрение обращений и жалоб Субъекта.</w:t>
      </w:r>
    </w:p>
    <w:p w14:paraId="75069912" w14:textId="77777777" w:rsidR="00CE3B1C" w:rsidRPr="00E76A86" w:rsidRDefault="003B205B" w:rsidP="00E76A86">
      <w:pPr>
        <w:spacing w:after="160"/>
        <w:jc w:val="both"/>
      </w:pPr>
      <w:r w:rsidRPr="00E76A86">
        <w:t>Отдельно, при наличии отдельного согласия Субъекта в соответствии со ст. 15 Закона, — информирование о новых услугах, программах и акциях Оператора. Такая обработка не осуществляется без отдельного согласия и не является условием оказания медицинской помощи.</w:t>
      </w:r>
    </w:p>
    <w:p w14:paraId="192B2FD8" w14:textId="77777777" w:rsidR="00CE3B1C" w:rsidRPr="00E76A86" w:rsidRDefault="003B205B" w:rsidP="00E76A86">
      <w:pPr>
        <w:pStyle w:val="2"/>
        <w:jc w:val="both"/>
      </w:pPr>
      <w:r w:rsidRPr="00E76A86">
        <w:t>4. Перечень персональных данных</w:t>
      </w:r>
    </w:p>
    <w:p w14:paraId="28D71EF4" w14:textId="77777777" w:rsidR="00CE3B1C" w:rsidRPr="00E76A86" w:rsidRDefault="003B205B" w:rsidP="00E76A86">
      <w:pPr>
        <w:spacing w:after="160"/>
        <w:jc w:val="both"/>
      </w:pPr>
      <w:r w:rsidRPr="00E76A86">
        <w:t>4.1. Оператор обрабатывает: фамилию, имя, отчество; дату рождения; пол; контактный телефон; адрес электронной почты; сведения, указанные Субъектом в формах на сайте (в том числе в поле «Комментарий»); данные документа, удостоверяющего личность (при очном обращении); адрес фактического проживания (при необходимости оформления документов); реквизиты, необходимые для расчётов за услуги.</w:t>
      </w:r>
    </w:p>
    <w:p w14:paraId="5FCB33EE" w14:textId="77777777" w:rsidR="00CE3B1C" w:rsidRPr="00E76A86" w:rsidRDefault="003B205B" w:rsidP="00E76A86">
      <w:pPr>
        <w:spacing w:after="160"/>
        <w:jc w:val="both"/>
      </w:pPr>
      <w:r w:rsidRPr="00E76A86">
        <w:rPr>
          <w:b/>
          <w:bCs/>
        </w:rPr>
        <w:lastRenderedPageBreak/>
        <w:t xml:space="preserve">4.2. Отдельно </w:t>
      </w:r>
      <w:r w:rsidRPr="00E76A86">
        <w:t>Субъект уведомлен и даёт согласие на обработку специальной категории персональных данных — сведений о состоянии здоровья (жалобы, анамнез, диагнозы, результаты обследований, сведения о принимаемых препаратах), которые могут быть указаны Субъектом при заполнении форм на сайте, в том числе в поле «Комментарий», сообщены по телефону либо получены медицинскими работниками Оператора при оказании медицинской помощи — на основании п. 1 ч. 2 ст. 10 Закона.</w:t>
      </w:r>
    </w:p>
    <w:p w14:paraId="119421A2" w14:textId="77777777" w:rsidR="00CE3B1C" w:rsidRPr="00E76A86" w:rsidRDefault="003B205B" w:rsidP="00E76A86">
      <w:pPr>
        <w:spacing w:after="160"/>
        <w:jc w:val="both"/>
      </w:pPr>
      <w:r w:rsidRPr="00E76A86">
        <w:t>Обработка сведений о состоянии здоровья медицинскими работниками Оператора непосредственно в процессе оказания медицинской помощи осуществляется также на основании п. 4 ч. 2 ст. 10 Закона — лицами, профессионально занимающимися медицинской деятельностью и обязанными сохранять врачебную тайну, — независимо от факта предоставления настоящего Согласия.</w:t>
      </w:r>
    </w:p>
    <w:p w14:paraId="7ADAF41A" w14:textId="77777777" w:rsidR="00CE3B1C" w:rsidRPr="00E76A86" w:rsidRDefault="003B205B" w:rsidP="00E76A86">
      <w:pPr>
        <w:pStyle w:val="2"/>
        <w:jc w:val="both"/>
      </w:pPr>
      <w:r w:rsidRPr="00E76A86">
        <w:t>5. Перечень действий с персональными данными</w:t>
      </w:r>
    </w:p>
    <w:p w14:paraId="3CD388C0" w14:textId="77777777" w:rsidR="00CE3B1C" w:rsidRPr="00E76A86" w:rsidRDefault="003B205B" w:rsidP="00E76A86">
      <w:pPr>
        <w:spacing w:after="160"/>
        <w:jc w:val="both"/>
      </w:pPr>
      <w:r w:rsidRPr="00E76A86">
        <w:t>Согласие даётся на совершение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указанных в разделе 6, обезличивание, блокирование, удаление, уничтожение — с использованием средств автоматизации и без их использования.</w:t>
      </w:r>
    </w:p>
    <w:p w14:paraId="1A31F89B" w14:textId="77777777" w:rsidR="00CE3B1C" w:rsidRPr="00E76A86" w:rsidRDefault="003B205B" w:rsidP="00E76A86">
      <w:pPr>
        <w:pStyle w:val="2"/>
        <w:jc w:val="both"/>
      </w:pPr>
      <w:r w:rsidRPr="00E76A86">
        <w:t>6. Передача персональных данных третьим лицам</w:t>
      </w:r>
    </w:p>
    <w:p w14:paraId="0A1B1765" w14:textId="77777777" w:rsidR="00CE3B1C" w:rsidRPr="00E76A86" w:rsidRDefault="003B205B" w:rsidP="00E76A86">
      <w:pPr>
        <w:spacing w:after="160"/>
        <w:jc w:val="both"/>
      </w:pPr>
      <w:r w:rsidRPr="00E76A86">
        <w:t>6.1. Персональные данные могут передаваться исключительно в целях, указанных в разделе 3:</w:t>
      </w:r>
    </w:p>
    <w:p w14:paraId="4C5D434D" w14:textId="139BA379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 xml:space="preserve">медицинским организациям-партнёрам, привлекаемым для выполнения отдельных </w:t>
      </w:r>
      <w:r w:rsidRPr="00005F38">
        <w:t xml:space="preserve">исследований (в частности, лаборатории-партнёру </w:t>
      </w:r>
      <w:r w:rsidR="00E76A86" w:rsidRPr="00005F38">
        <w:t>ООО «ДНКОМ» (ИНН 7707768390)</w:t>
      </w:r>
      <w:r w:rsidRPr="00E76A86">
        <w:t>;</w:t>
      </w:r>
    </w:p>
    <w:p w14:paraId="5CF2002D" w14:textId="5626A51E" w:rsidR="00CE3B1C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 xml:space="preserve">операторам платёжных систем при расчётах за услуги </w:t>
      </w:r>
      <w:r w:rsidR="00F5525F">
        <w:t>ПАО Сбербанк</w:t>
      </w:r>
      <w:r w:rsidR="00F5525F" w:rsidRPr="00F5525F">
        <w:t>;</w:t>
      </w:r>
    </w:p>
    <w:p w14:paraId="0A9419BF" w14:textId="1EF6DEB3" w:rsidR="00005F38" w:rsidRPr="00E76A86" w:rsidRDefault="00005F38" w:rsidP="00E76A86">
      <w:pPr>
        <w:pStyle w:val="a4"/>
        <w:numPr>
          <w:ilvl w:val="0"/>
          <w:numId w:val="2"/>
        </w:numPr>
        <w:spacing w:after="80"/>
        <w:jc w:val="both"/>
      </w:pPr>
      <w:r>
        <w:t xml:space="preserve">страховой компании </w:t>
      </w:r>
      <w:r w:rsidRPr="00005F38">
        <w:t>САО "РЕСО-Гарантия"</w:t>
      </w:r>
      <w:r>
        <w:t xml:space="preserve"> (ИНН </w:t>
      </w:r>
      <w:r w:rsidRPr="00005F38">
        <w:t>7710045520</w:t>
      </w:r>
      <w:r>
        <w:t>) в отношении застрахованных по ДМС пациентов;</w:t>
      </w:r>
    </w:p>
    <w:p w14:paraId="4AFD9A82" w14:textId="77777777" w:rsidR="00CE3B1C" w:rsidRPr="00E76A86" w:rsidRDefault="003B205B" w:rsidP="00E76A86">
      <w:pPr>
        <w:pStyle w:val="a4"/>
        <w:numPr>
          <w:ilvl w:val="0"/>
          <w:numId w:val="2"/>
        </w:numPr>
        <w:spacing w:after="80"/>
        <w:jc w:val="both"/>
      </w:pPr>
      <w:r w:rsidRPr="00E76A86">
        <w:t>государственным органам и иным лицам — исключительно в случаях, предусмотренных законодательством Российской Федерации.</w:t>
      </w:r>
    </w:p>
    <w:p w14:paraId="7E1D5719" w14:textId="32187120" w:rsidR="00CE3B1C" w:rsidRPr="00E76A86" w:rsidRDefault="003B205B" w:rsidP="00E76A86">
      <w:pPr>
        <w:spacing w:after="160"/>
        <w:jc w:val="both"/>
      </w:pPr>
      <w:r w:rsidRPr="00E76A86">
        <w:t>6.2. Трансграничная передача персональных данных Оператором не осуществляется.</w:t>
      </w:r>
    </w:p>
    <w:p w14:paraId="46A34D2C" w14:textId="77777777" w:rsidR="00CE3B1C" w:rsidRPr="00E76A86" w:rsidRDefault="003B205B" w:rsidP="00E76A86">
      <w:pPr>
        <w:pStyle w:val="2"/>
        <w:jc w:val="both"/>
      </w:pPr>
      <w:r w:rsidRPr="00E76A86">
        <w:t>7. Срок действия Согласия и порядок его отзыва</w:t>
      </w:r>
    </w:p>
    <w:p w14:paraId="01D46AD4" w14:textId="77777777" w:rsidR="00CE3B1C" w:rsidRPr="00E76A86" w:rsidRDefault="003B205B" w:rsidP="00E76A86">
      <w:pPr>
        <w:spacing w:after="160"/>
        <w:jc w:val="both"/>
      </w:pPr>
      <w:r w:rsidRPr="00E76A86">
        <w:t>7.1. Согласие действует с момента предоставления и до достижения целей обработки либо до его отзыва Субъектом — в зависимости от того, что наступит раньше, но не дольше срока хранения персональных данных, установленного законодательством Российской Федерации (включая законодательство об архивном деле и о хранении медицинской документации).</w:t>
      </w:r>
    </w:p>
    <w:p w14:paraId="4D12F253" w14:textId="19142266" w:rsidR="00CE3B1C" w:rsidRPr="00E76A86" w:rsidRDefault="003B205B" w:rsidP="00E76A86">
      <w:pPr>
        <w:spacing w:after="160"/>
        <w:jc w:val="both"/>
      </w:pPr>
      <w:r w:rsidRPr="00E76A86">
        <w:t xml:space="preserve">7.2. Субъект вправе в любой момент отозвать Согласие, направив заявление Оператору: по электронной почте </w:t>
      </w:r>
      <w:proofErr w:type="spellStart"/>
      <w:r w:rsidRPr="00E76A86">
        <w:t>info@integritas.clinic</w:t>
      </w:r>
      <w:proofErr w:type="spellEnd"/>
      <w:r w:rsidRPr="00E76A86">
        <w:t xml:space="preserve"> с пометкой «Отзыв согласия на обработку персональных данных» либо письменно по адресу: </w:t>
      </w:r>
      <w:r w:rsidR="00E76A86" w:rsidRPr="00E76A86">
        <w:rPr>
          <w:color w:val="000000" w:themeColor="text1"/>
        </w:rPr>
        <w:t xml:space="preserve">109240, </w:t>
      </w:r>
      <w:proofErr w:type="spellStart"/>
      <w:r w:rsidR="00E76A86" w:rsidRPr="00E76A86">
        <w:rPr>
          <w:color w:val="000000" w:themeColor="text1"/>
        </w:rPr>
        <w:t>г.Москва</w:t>
      </w:r>
      <w:proofErr w:type="spellEnd"/>
      <w:r w:rsidR="00E76A86" w:rsidRPr="00E76A86">
        <w:rPr>
          <w:color w:val="000000" w:themeColor="text1"/>
        </w:rPr>
        <w:t>, ул. Верхняя Радищевская, д.12/19, стр.1, помещ.126</w:t>
      </w:r>
      <w:r w:rsidRPr="00E76A86">
        <w:t>.</w:t>
      </w:r>
    </w:p>
    <w:p w14:paraId="6AE7338B" w14:textId="77777777" w:rsidR="00CE3B1C" w:rsidRPr="00E76A86" w:rsidRDefault="003B205B" w:rsidP="00E76A86">
      <w:pPr>
        <w:spacing w:after="160"/>
        <w:jc w:val="both"/>
      </w:pPr>
      <w:r w:rsidRPr="00E76A86">
        <w:t>7.3. Отзыв Согласия не влияет на законность обработки, произведённой до момента отзыва, и не препятствует обработке в случаях, предусмотренных законодательством Российской Федерации без согласия Субъекта (в частности, для целей ведения медицинской документации, налогового и бухгалтерского учёта).</w:t>
      </w:r>
    </w:p>
    <w:p w14:paraId="42B140B9" w14:textId="77777777" w:rsidR="00CE3B1C" w:rsidRPr="00E76A86" w:rsidRDefault="003B205B" w:rsidP="00E76A86">
      <w:pPr>
        <w:spacing w:after="160"/>
        <w:jc w:val="both"/>
      </w:pPr>
      <w:r w:rsidRPr="00E76A86">
        <w:t>7.4. Отзыв Согласия может сделать невозможной дальнейшую дистанционную запись на приём и оказание услуг, если это не противоречит требованиям законодательства об оказании медицинской помощи.</w:t>
      </w:r>
    </w:p>
    <w:p w14:paraId="250CE255" w14:textId="77777777" w:rsidR="00CE3B1C" w:rsidRPr="00E76A86" w:rsidRDefault="003B205B" w:rsidP="00E76A86">
      <w:pPr>
        <w:pStyle w:val="2"/>
        <w:jc w:val="both"/>
      </w:pPr>
      <w:r w:rsidRPr="00E76A86">
        <w:lastRenderedPageBreak/>
        <w:t>8. Заключительные положения</w:t>
      </w:r>
    </w:p>
    <w:p w14:paraId="7A53AAA5" w14:textId="77777777" w:rsidR="00CE3B1C" w:rsidRPr="00E76A86" w:rsidRDefault="003B205B" w:rsidP="00E76A86">
      <w:pPr>
        <w:spacing w:after="160"/>
        <w:jc w:val="both"/>
      </w:pPr>
      <w:r w:rsidRPr="00E76A86">
        <w:t>8.1. Настоящее Согласие является отдельным документом и не объединяется с иными документами, подписываемыми либо подтверждаемыми Субъектом (в частности, с договором об оказании платных медицинских услуг и информированным добровольным согласием на медицинское вмешательство).</w:t>
      </w:r>
    </w:p>
    <w:p w14:paraId="1A1A7F3A" w14:textId="77777777" w:rsidR="00F5525F" w:rsidRDefault="003B205B" w:rsidP="00E76A86">
      <w:pPr>
        <w:spacing w:after="160"/>
        <w:jc w:val="both"/>
      </w:pPr>
      <w:r w:rsidRPr="00E76A86">
        <w:t xml:space="preserve">8.2. Условия обработки персональных данных, реализуемые меры по их защите и права Субъекта дополнительно раскрыты в Политике обработки персональных данных Оператора </w:t>
      </w:r>
      <w:r w:rsidR="00F5525F" w:rsidRPr="00F5525F">
        <w:t xml:space="preserve"> </w:t>
      </w:r>
    </w:p>
    <w:p w14:paraId="76C67EFD" w14:textId="64C2A400" w:rsidR="00CE3B1C" w:rsidRPr="00E76A86" w:rsidRDefault="003B205B" w:rsidP="00E76A86">
      <w:pPr>
        <w:spacing w:after="160"/>
        <w:jc w:val="both"/>
      </w:pPr>
      <w:r w:rsidRPr="00E76A86">
        <w:t xml:space="preserve"> — она является отдельным документом, дополняющим настоящее Согласие (ст. 18.1 Закона).</w:t>
      </w:r>
    </w:p>
    <w:p w14:paraId="3802A446" w14:textId="77777777" w:rsidR="00CE3B1C" w:rsidRPr="00E76A86" w:rsidRDefault="003B205B" w:rsidP="00E76A86">
      <w:pPr>
        <w:spacing w:after="160"/>
        <w:jc w:val="both"/>
      </w:pPr>
      <w:r w:rsidRPr="00E76A86">
        <w:t>8.3. Предоставляя настоящее Согласие, Субъект подтверждает, что ознакомлен с его содержанием и с Политикой обработки персональных данных Оператора, и предоставляет Согласие свободно, своей волей и в своём интересе.</w:t>
      </w:r>
    </w:p>
    <w:p w14:paraId="5864EEB7" w14:textId="3DFE6226" w:rsidR="00CE3B1C" w:rsidRPr="00E76A86" w:rsidRDefault="003B205B" w:rsidP="00E76A86">
      <w:pPr>
        <w:spacing w:after="160"/>
        <w:jc w:val="both"/>
      </w:pPr>
      <w:r w:rsidRPr="00E76A86">
        <w:t xml:space="preserve">Дата последнего обновления: </w:t>
      </w:r>
      <w:r w:rsidR="00F5525F">
        <w:rPr>
          <w:lang w:val="en-US"/>
        </w:rPr>
        <w:t xml:space="preserve">09.09.2026 </w:t>
      </w:r>
    </w:p>
    <w:sectPr w:rsidR="00CE3B1C" w:rsidRPr="00E76A86">
      <w:pgSz w:w="11907" w:h="16840"/>
      <w:pgMar w:top="1134" w:right="1134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30B27"/>
    <w:multiLevelType w:val="hybridMultilevel"/>
    <w:tmpl w:val="EF1E15EC"/>
    <w:lvl w:ilvl="0" w:tplc="6D306370">
      <w:start w:val="1"/>
      <w:numFmt w:val="bullet"/>
      <w:lvlText w:val="●"/>
      <w:lvlJc w:val="left"/>
      <w:pPr>
        <w:ind w:left="720" w:hanging="360"/>
      </w:pPr>
    </w:lvl>
    <w:lvl w:ilvl="1" w:tplc="58460392">
      <w:start w:val="1"/>
      <w:numFmt w:val="bullet"/>
      <w:lvlText w:val="○"/>
      <w:lvlJc w:val="left"/>
      <w:pPr>
        <w:ind w:left="1440" w:hanging="360"/>
      </w:pPr>
    </w:lvl>
    <w:lvl w:ilvl="2" w:tplc="79BC814A">
      <w:start w:val="1"/>
      <w:numFmt w:val="bullet"/>
      <w:lvlText w:val="■"/>
      <w:lvlJc w:val="left"/>
      <w:pPr>
        <w:ind w:left="2160" w:hanging="360"/>
      </w:pPr>
    </w:lvl>
    <w:lvl w:ilvl="3" w:tplc="7214E5DE">
      <w:start w:val="1"/>
      <w:numFmt w:val="bullet"/>
      <w:lvlText w:val="●"/>
      <w:lvlJc w:val="left"/>
      <w:pPr>
        <w:ind w:left="2880" w:hanging="360"/>
      </w:pPr>
    </w:lvl>
    <w:lvl w:ilvl="4" w:tplc="F21A5DA6">
      <w:start w:val="1"/>
      <w:numFmt w:val="bullet"/>
      <w:lvlText w:val="○"/>
      <w:lvlJc w:val="left"/>
      <w:pPr>
        <w:ind w:left="3600" w:hanging="360"/>
      </w:pPr>
    </w:lvl>
    <w:lvl w:ilvl="5" w:tplc="39107AE2">
      <w:start w:val="1"/>
      <w:numFmt w:val="bullet"/>
      <w:lvlText w:val="■"/>
      <w:lvlJc w:val="left"/>
      <w:pPr>
        <w:ind w:left="4320" w:hanging="360"/>
      </w:pPr>
    </w:lvl>
    <w:lvl w:ilvl="6" w:tplc="97CACF58">
      <w:start w:val="1"/>
      <w:numFmt w:val="bullet"/>
      <w:lvlText w:val="●"/>
      <w:lvlJc w:val="left"/>
      <w:pPr>
        <w:ind w:left="5040" w:hanging="360"/>
      </w:pPr>
    </w:lvl>
    <w:lvl w:ilvl="7" w:tplc="F9189E5A">
      <w:start w:val="1"/>
      <w:numFmt w:val="bullet"/>
      <w:lvlText w:val="●"/>
      <w:lvlJc w:val="left"/>
      <w:pPr>
        <w:ind w:left="5760" w:hanging="360"/>
      </w:pPr>
    </w:lvl>
    <w:lvl w:ilvl="8" w:tplc="81BA42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6512286"/>
    <w:multiLevelType w:val="hybridMultilevel"/>
    <w:tmpl w:val="67E084A8"/>
    <w:lvl w:ilvl="0" w:tplc="C15C712C">
      <w:start w:val="1"/>
      <w:numFmt w:val="bullet"/>
      <w:lvlText w:val="•"/>
      <w:lvlJc w:val="left"/>
      <w:pPr>
        <w:ind w:left="420" w:hanging="240"/>
      </w:pPr>
    </w:lvl>
    <w:lvl w:ilvl="1" w:tplc="2F7E7234">
      <w:numFmt w:val="decimal"/>
      <w:lvlText w:val=""/>
      <w:lvlJc w:val="left"/>
    </w:lvl>
    <w:lvl w:ilvl="2" w:tplc="AC92DA20">
      <w:numFmt w:val="decimal"/>
      <w:lvlText w:val=""/>
      <w:lvlJc w:val="left"/>
    </w:lvl>
    <w:lvl w:ilvl="3" w:tplc="947CD58C">
      <w:numFmt w:val="decimal"/>
      <w:lvlText w:val=""/>
      <w:lvlJc w:val="left"/>
    </w:lvl>
    <w:lvl w:ilvl="4" w:tplc="0AFA7130">
      <w:numFmt w:val="decimal"/>
      <w:lvlText w:val=""/>
      <w:lvlJc w:val="left"/>
    </w:lvl>
    <w:lvl w:ilvl="5" w:tplc="D846840A">
      <w:numFmt w:val="decimal"/>
      <w:lvlText w:val=""/>
      <w:lvlJc w:val="left"/>
    </w:lvl>
    <w:lvl w:ilvl="6" w:tplc="0512E092">
      <w:numFmt w:val="decimal"/>
      <w:lvlText w:val=""/>
      <w:lvlJc w:val="left"/>
    </w:lvl>
    <w:lvl w:ilvl="7" w:tplc="E0AE1AC6">
      <w:numFmt w:val="decimal"/>
      <w:lvlText w:val=""/>
      <w:lvlJc w:val="left"/>
    </w:lvl>
    <w:lvl w:ilvl="8" w:tplc="882A3AB4">
      <w:numFmt w:val="decimal"/>
      <w:lvlText w:val=""/>
      <w:lvlJc w:val="left"/>
    </w:lvl>
  </w:abstractNum>
  <w:num w:numId="1" w16cid:durableId="1353460095">
    <w:abstractNumId w:val="0"/>
    <w:lvlOverride w:ilvl="0">
      <w:startOverride w:val="1"/>
    </w:lvlOverride>
  </w:num>
  <w:num w:numId="2" w16cid:durableId="58458153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B1C"/>
    <w:rsid w:val="00005F38"/>
    <w:rsid w:val="003B205B"/>
    <w:rsid w:val="00CE3B1C"/>
    <w:rsid w:val="00E76A86"/>
    <w:rsid w:val="00F5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E53E04"/>
  <w15:docId w15:val="{C4E95203-1D07-CE4C-BEAF-29CB7D34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before="320" w:after="160"/>
      <w:outlineLvl w:val="0"/>
    </w:pPr>
    <w:rPr>
      <w:b/>
      <w:bCs/>
      <w:color w:val="1E3A5F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color w:val="1E3A5F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4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2026-09-09T11:32:00Z</dcterms:created>
  <dcterms:modified xsi:type="dcterms:W3CDTF">2026-09-09T11:32:00Z</dcterms:modified>
</cp:coreProperties>
</file>